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9C" w:rsidRPr="0017199C" w:rsidRDefault="00572B28" w:rsidP="001719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99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45E8" w:rsidRDefault="00572B28" w:rsidP="001719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199C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543621" w:rsidRPr="0017199C">
        <w:rPr>
          <w:rFonts w:ascii="Times New Roman" w:hAnsi="Times New Roman" w:cs="Times New Roman"/>
          <w:sz w:val="28"/>
          <w:szCs w:val="28"/>
        </w:rPr>
        <w:t>проекта П</w:t>
      </w:r>
      <w:r w:rsidRPr="0017199C">
        <w:rPr>
          <w:rFonts w:ascii="Times New Roman" w:hAnsi="Times New Roman" w:cs="Times New Roman"/>
          <w:sz w:val="28"/>
          <w:szCs w:val="28"/>
        </w:rPr>
        <w:t>оложения о региональном государственном строительном надзоре</w:t>
      </w:r>
      <w:r w:rsidR="00543621" w:rsidRPr="0017199C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</w:p>
    <w:p w:rsidR="0017199C" w:rsidRPr="0017199C" w:rsidRDefault="0017199C" w:rsidP="001719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1885" w:rsidRDefault="00EF4BE1" w:rsidP="00F0375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C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Республики Марий Эл от 22.11.2013 № 353 «О порядке </w:t>
      </w:r>
      <w:proofErr w:type="gramStart"/>
      <w:r w:rsidRPr="004C4EC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 Марий Эл</w:t>
      </w:r>
      <w:proofErr w:type="gramEnd"/>
      <w:r w:rsidRPr="004C4ECE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Марий Эл» </w:t>
      </w:r>
      <w:r w:rsidR="00F41885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архитектуры </w:t>
      </w:r>
      <w:r w:rsidR="00F03758">
        <w:rPr>
          <w:rFonts w:ascii="Times New Roman" w:hAnsi="Times New Roman" w:cs="Times New Roman"/>
          <w:sz w:val="28"/>
          <w:szCs w:val="28"/>
        </w:rPr>
        <w:br/>
      </w:r>
      <w:r w:rsidR="00F41885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Марий Эл</w:t>
      </w:r>
      <w:r w:rsidR="0017199C">
        <w:rPr>
          <w:rFonts w:ascii="Times New Roman" w:hAnsi="Times New Roman" w:cs="Times New Roman"/>
          <w:sz w:val="28"/>
          <w:szCs w:val="28"/>
        </w:rPr>
        <w:t xml:space="preserve"> (далее - министерство) уведомляет:</w:t>
      </w:r>
    </w:p>
    <w:p w:rsidR="00034507" w:rsidRDefault="00EF4BE1" w:rsidP="00F03758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4ECE">
        <w:rPr>
          <w:rFonts w:ascii="Times New Roman" w:hAnsi="Times New Roman" w:cs="Times New Roman"/>
          <w:sz w:val="28"/>
          <w:szCs w:val="28"/>
        </w:rPr>
        <w:t>Министерством разработан проект постановления Правительства Республики Марий Эл «Об утверждении Положения о региональном государственном строительном надзоре на территории Республики Марий Эл» со сроком вступления в силу 01 января 2022 г.</w:t>
      </w:r>
      <w:r w:rsidR="00034507" w:rsidRPr="004C4ECE">
        <w:rPr>
          <w:rFonts w:ascii="Times New Roman" w:hAnsi="Times New Roman" w:cs="Times New Roman"/>
          <w:sz w:val="28"/>
          <w:szCs w:val="28"/>
        </w:rPr>
        <w:t xml:space="preserve">, за исключением раздела </w:t>
      </w:r>
      <w:r w:rsidR="004C4ECE" w:rsidRPr="004C4E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4507" w:rsidRPr="004C4ECE">
        <w:rPr>
          <w:rFonts w:ascii="Times New Roman" w:hAnsi="Times New Roman" w:cs="Times New Roman"/>
          <w:sz w:val="28"/>
          <w:szCs w:val="28"/>
        </w:rPr>
        <w:t xml:space="preserve"> </w:t>
      </w:r>
      <w:r w:rsidR="00034507" w:rsidRPr="004C4ECE">
        <w:rPr>
          <w:rFonts w:ascii="Times New Roman" w:hAnsi="Times New Roman" w:cs="Times New Roman"/>
          <w:bCs/>
          <w:sz w:val="28"/>
          <w:szCs w:val="28"/>
        </w:rPr>
        <w:t xml:space="preserve">Оценка результативности и эффективности осуществления регионального государственного строительного надзора со сроком вступления в силу 01 марта 2022 г. </w:t>
      </w:r>
      <w:proofErr w:type="gramEnd"/>
    </w:p>
    <w:p w:rsidR="00733331" w:rsidRDefault="00F41885" w:rsidP="00F0375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 </w:t>
      </w:r>
      <w:r w:rsidR="00733331">
        <w:rPr>
          <w:rFonts w:ascii="Times New Roman" w:hAnsi="Times New Roman" w:cs="Times New Roman"/>
          <w:bCs/>
          <w:sz w:val="28"/>
          <w:szCs w:val="28"/>
        </w:rPr>
        <w:t xml:space="preserve">подготовки проекта Положения вызвана требованиями статьи 3 </w:t>
      </w:r>
      <w:r w:rsidR="00733331" w:rsidRPr="004C4ECE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г. № 248-ФЗ </w:t>
      </w:r>
      <w:r w:rsidR="00D654D5" w:rsidRPr="00D654D5">
        <w:rPr>
          <w:rFonts w:ascii="Times New Roman" w:hAnsi="Times New Roman" w:cs="Times New Roman"/>
          <w:sz w:val="28"/>
          <w:szCs w:val="28"/>
        </w:rPr>
        <w:br/>
      </w:r>
      <w:r w:rsidR="00733331" w:rsidRPr="004C4ECE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D654D5" w:rsidRPr="00D654D5">
        <w:rPr>
          <w:rFonts w:ascii="Times New Roman" w:hAnsi="Times New Roman" w:cs="Times New Roman"/>
          <w:sz w:val="28"/>
          <w:szCs w:val="28"/>
        </w:rPr>
        <w:br/>
      </w:r>
      <w:r w:rsidR="00733331" w:rsidRPr="004C4ECE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№ 248-ФЗ)</w:t>
      </w:r>
      <w:r w:rsidR="00733331">
        <w:rPr>
          <w:rFonts w:ascii="Times New Roman" w:hAnsi="Times New Roman" w:cs="Times New Roman"/>
          <w:sz w:val="28"/>
          <w:szCs w:val="28"/>
        </w:rPr>
        <w:t>.</w:t>
      </w:r>
    </w:p>
    <w:p w:rsidR="00D654D5" w:rsidRDefault="00D654D5" w:rsidP="00F03758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Указанный проект Положения направлен на регулирование порядка осуществления регионального государственного строительного надзора </w:t>
      </w:r>
      <w:r w:rsidR="00F037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территории Республики Марий Эл.</w:t>
      </w:r>
    </w:p>
    <w:p w:rsidR="00F03758" w:rsidRDefault="00D654D5" w:rsidP="00F0375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Действие данного проекта Положения будет распространяться </w:t>
      </w:r>
      <w:r w:rsidR="00F0375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лиц, осуществляющих строительство реконструкцию объектов капитального строительства (</w:t>
      </w:r>
      <w:r w:rsidRPr="008E37FB">
        <w:rPr>
          <w:rFonts w:ascii="Times New Roman" w:hAnsi="Times New Roman" w:cs="Times New Roman"/>
          <w:sz w:val="28"/>
          <w:szCs w:val="28"/>
        </w:rPr>
        <w:t>застройщика, технического заказчика, лица, осуществляющего строительство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3758" w:rsidRDefault="00F03758" w:rsidP="00F0375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 </w:t>
      </w:r>
      <w:r>
        <w:rPr>
          <w:rFonts w:ascii="Times New Roman" w:hAnsi="Times New Roman" w:cs="Times New Roman"/>
          <w:sz w:val="28"/>
          <w:szCs w:val="28"/>
        </w:rPr>
        <w:br/>
        <w:t>в связи с требованиями Федерального закона 248-ФЗ.</w:t>
      </w:r>
    </w:p>
    <w:p w:rsidR="00F41885" w:rsidRPr="00733331" w:rsidRDefault="00F03758" w:rsidP="00F03758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регулирования – определение порядка взаимодействия контролируемых лиц и надзорного органа при строительстве, реконструкции объектов капитального строительства.</w:t>
      </w:r>
    </w:p>
    <w:p w:rsidR="009B42CE" w:rsidRPr="004C4ECE" w:rsidRDefault="0023236B" w:rsidP="00F0375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CE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</w:t>
      </w:r>
      <w:r w:rsidR="00F03758">
        <w:rPr>
          <w:rFonts w:ascii="Times New Roman" w:hAnsi="Times New Roman" w:cs="Times New Roman"/>
          <w:sz w:val="28"/>
          <w:szCs w:val="28"/>
        </w:rPr>
        <w:br/>
      </w:r>
      <w:r w:rsidRPr="004C4ECE">
        <w:rPr>
          <w:rFonts w:ascii="Times New Roman" w:hAnsi="Times New Roman" w:cs="Times New Roman"/>
          <w:sz w:val="28"/>
          <w:szCs w:val="28"/>
        </w:rPr>
        <w:t xml:space="preserve">от 31 июля 2020 г. № 248-ФЗ «О государственном контроле (надзоре) </w:t>
      </w:r>
      <w:r w:rsidR="00034507" w:rsidRPr="004C4ECE">
        <w:rPr>
          <w:rFonts w:ascii="Times New Roman" w:hAnsi="Times New Roman" w:cs="Times New Roman"/>
          <w:sz w:val="28"/>
          <w:szCs w:val="28"/>
        </w:rPr>
        <w:br/>
      </w:r>
      <w:r w:rsidRPr="004C4ECE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 (далее – Федеральный закон № 248-ФЗ) положение о виде регионального государственного контроля (надзора) </w:t>
      </w:r>
      <w:r w:rsidR="007217BD" w:rsidRPr="004C4ECE">
        <w:rPr>
          <w:rFonts w:ascii="Times New Roman" w:hAnsi="Times New Roman" w:cs="Times New Roman"/>
          <w:sz w:val="28"/>
          <w:szCs w:val="28"/>
        </w:rPr>
        <w:t>утверждается высшим исполнительным органом государственной власти субъекта Российской Федерации.</w:t>
      </w:r>
      <w:r w:rsidR="009B42CE" w:rsidRPr="004C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CE" w:rsidRDefault="009B42CE" w:rsidP="004C4ECE">
      <w:pPr>
        <w:pStyle w:val="a4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99C" w:rsidRDefault="0017199C" w:rsidP="004C4ECE">
      <w:pPr>
        <w:pStyle w:val="a4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199C" w:rsidRPr="004C4ECE" w:rsidRDefault="0017199C" w:rsidP="0017199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М.Р.Степанов</w:t>
      </w:r>
    </w:p>
    <w:p w:rsidR="007217BD" w:rsidRPr="00543621" w:rsidRDefault="007217BD" w:rsidP="0023236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17BD" w:rsidRPr="00543621" w:rsidSect="00543621">
      <w:pgSz w:w="11905" w:h="16838"/>
      <w:pgMar w:top="1418" w:right="1134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850"/>
    <w:multiLevelType w:val="multilevel"/>
    <w:tmpl w:val="49243B1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A659D3"/>
    <w:multiLevelType w:val="hybridMultilevel"/>
    <w:tmpl w:val="BF08251E"/>
    <w:lvl w:ilvl="0" w:tplc="6C66FA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8EAC2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56"/>
    <w:rsid w:val="00034507"/>
    <w:rsid w:val="0017199C"/>
    <w:rsid w:val="0023236B"/>
    <w:rsid w:val="004C4ECE"/>
    <w:rsid w:val="00543621"/>
    <w:rsid w:val="00572B28"/>
    <w:rsid w:val="005A1B32"/>
    <w:rsid w:val="007217BD"/>
    <w:rsid w:val="00733331"/>
    <w:rsid w:val="008B7BCA"/>
    <w:rsid w:val="009B42CE"/>
    <w:rsid w:val="00AA45E8"/>
    <w:rsid w:val="00D654D5"/>
    <w:rsid w:val="00E10956"/>
    <w:rsid w:val="00EF4BE1"/>
    <w:rsid w:val="00F03758"/>
    <w:rsid w:val="00F41885"/>
    <w:rsid w:val="00FB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34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XXJ7TYMEEKJ2-1309554510-15</_dlc_DocId>
    <_dlc_DocIdUrl xmlns="57504d04-691e-4fc4-8f09-4f19fdbe90f6">
      <Url>https://vip.gov.mari.ru/mecon/_layouts/DocIdRedir.aspx?ID=XXJ7TYMEEKJ2-1309554510-15</Url>
      <Description>XXJ7TYMEEKJ2-1309554510-15</Description>
    </_dlc_DocIdUrl>
  </documentManagement>
</p:properties>
</file>

<file path=customXml/itemProps1.xml><?xml version="1.0" encoding="utf-8"?>
<ds:datastoreItem xmlns:ds="http://schemas.openxmlformats.org/officeDocument/2006/customXml" ds:itemID="{E8E300E5-4E1D-426D-B5E0-6F7A9A99D21B}"/>
</file>

<file path=customXml/itemProps2.xml><?xml version="1.0" encoding="utf-8"?>
<ds:datastoreItem xmlns:ds="http://schemas.openxmlformats.org/officeDocument/2006/customXml" ds:itemID="{0A593D39-515A-43D0-8BB7-ACF79A1D591E}"/>
</file>

<file path=customXml/itemProps3.xml><?xml version="1.0" encoding="utf-8"?>
<ds:datastoreItem xmlns:ds="http://schemas.openxmlformats.org/officeDocument/2006/customXml" ds:itemID="{D9CA1093-6282-435D-9A8F-F1AFC91F86DC}"/>
</file>

<file path=customXml/itemProps4.xml><?xml version="1.0" encoding="utf-8"?>
<ds:datastoreItem xmlns:ds="http://schemas.openxmlformats.org/officeDocument/2006/customXml" ds:itemID="{81A15B69-7884-4395-B35C-8010C49D6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16.09.2021</dc:title>
  <dc:creator>Разумова Н.Е.</dc:creator>
  <cp:lastModifiedBy>Разумова Н.Е.</cp:lastModifiedBy>
  <cp:revision>2</cp:revision>
  <cp:lastPrinted>2021-11-17T08:06:00Z</cp:lastPrinted>
  <dcterms:created xsi:type="dcterms:W3CDTF">2021-11-17T11:38:00Z</dcterms:created>
  <dcterms:modified xsi:type="dcterms:W3CDTF">2021-11-17T11:38:00Z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da04de82-cd3d-47b4-844a-434d967a51ec</vt:lpwstr>
  </property>
</Properties>
</file>